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698" w:rsidRPr="00C14E5A" w:rsidRDefault="00171698" w:rsidP="00C14E5A">
      <w:pPr>
        <w:spacing w:after="0" w:line="27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522B65"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Helyszín: Sopron, Vízmű Zrt. 9400 Sopron, Bartók Béla u. 42. </w:t>
      </w:r>
    </w:p>
    <w:p w:rsidR="00171698" w:rsidRPr="00C14E5A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C14E5A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Azonosító 08/06/2014-006</w:t>
      </w:r>
    </w:p>
    <w:p w:rsidR="00171698" w:rsidRPr="00C14E5A" w:rsidRDefault="00171698" w:rsidP="00C14E5A">
      <w:pPr>
        <w:spacing w:after="0" w:line="27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C14E5A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Időpont: november 12. 8:30</w:t>
      </w:r>
    </w:p>
    <w:p w:rsidR="00171698" w:rsidRPr="00522B65" w:rsidRDefault="00171698" w:rsidP="00C14E5A">
      <w:pPr>
        <w:spacing w:after="100" w:line="270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D3D3D3"/>
          <w:lang w:eastAsia="hu-HU"/>
        </w:rPr>
      </w:pPr>
    </w:p>
    <w:p w:rsidR="00171698" w:rsidRPr="00C14E5A" w:rsidRDefault="00171698" w:rsidP="00C14E5A">
      <w:pPr>
        <w:spacing w:after="100" w:line="27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C14E5A">
        <w:rPr>
          <w:rFonts w:ascii="Times New Roman" w:hAnsi="Times New Roman" w:cs="Times New Roman"/>
          <w:color w:val="000000"/>
          <w:sz w:val="24"/>
          <w:szCs w:val="24"/>
          <w:shd w:val="clear" w:color="auto" w:fill="D3D3D3"/>
          <w:lang w:eastAsia="hu-HU"/>
        </w:rPr>
        <w:t>Témakör: Belterületi csapadékvíz összegyülekezés, elvezetés, statikus, dinamikus méretezés, gazdálkodás. Vízminőség, vízbiztonság.</w:t>
      </w:r>
    </w:p>
    <w:p w:rsidR="00171698" w:rsidRPr="00C14E5A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</w:p>
    <w:p w:rsidR="00171698" w:rsidRPr="00C14E5A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C14E5A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 Jelentkezési lehetőség: a Megyei Kamara titkárságán e-mailben.</w:t>
      </w:r>
    </w:p>
    <w:p w:rsidR="00171698" w:rsidRPr="00C14E5A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C14E5A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 </w:t>
      </w:r>
    </w:p>
    <w:p w:rsidR="00171698" w:rsidRPr="00C14E5A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C14E5A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A továbbképzés díja 10.000,- Ft, melyhez a Megyei Kamara lehetőségéhez mérten hozzájárul, így a Megyei Kamara tagjainak 7.000,- Ft a továbbképzés díja.</w:t>
      </w:r>
    </w:p>
    <w:p w:rsidR="00171698" w:rsidRPr="00C14E5A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C14E5A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 </w:t>
      </w:r>
    </w:p>
    <w:p w:rsidR="00171698" w:rsidRPr="00C14E5A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C14E5A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A továbbképzés programja:</w:t>
      </w:r>
    </w:p>
    <w:p w:rsidR="00171698" w:rsidRPr="00C14E5A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C14E5A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 </w:t>
      </w:r>
    </w:p>
    <w:p w:rsidR="00171698" w:rsidRPr="00C14E5A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522B65"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>8:30 – 10:00 (2 x 45 perc)</w:t>
      </w:r>
    </w:p>
    <w:p w:rsidR="00171698" w:rsidRPr="00522B65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</w:p>
    <w:p w:rsidR="00171698" w:rsidRPr="00C14E5A" w:rsidRDefault="00171698" w:rsidP="00C14E5A">
      <w:pPr>
        <w:spacing w:after="100" w:line="27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C14E5A">
        <w:rPr>
          <w:rFonts w:ascii="Times New Roman" w:hAnsi="Times New Roman" w:cs="Times New Roman"/>
          <w:color w:val="000000"/>
          <w:sz w:val="24"/>
          <w:szCs w:val="24"/>
          <w:shd w:val="clear" w:color="auto" w:fill="D3D3D3"/>
          <w:lang w:eastAsia="hu-HU"/>
        </w:rPr>
        <w:t>Vízminőség, vízbiztonság.</w:t>
      </w:r>
    </w:p>
    <w:p w:rsidR="00171698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Ea: Ötvös Viktória hidrogeológus, Soproni Vízmű Zrt.</w:t>
      </w:r>
    </w:p>
    <w:p w:rsidR="00171698" w:rsidRPr="00522B65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</w:p>
    <w:p w:rsidR="00171698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C14E5A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Szünet</w:t>
      </w:r>
    </w:p>
    <w:p w:rsidR="00171698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</w:p>
    <w:p w:rsidR="00171698" w:rsidRPr="00C14E5A" w:rsidRDefault="00171698" w:rsidP="008E1FFF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522B65"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>10: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>15</w:t>
      </w:r>
      <w:r w:rsidRPr="00522B65"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- 1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>0</w:t>
      </w:r>
      <w:r w:rsidRPr="00522B65"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>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45 </w:t>
      </w:r>
      <w:r w:rsidRPr="00522B65"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>(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>1</w:t>
      </w:r>
      <w:r w:rsidRPr="00522B65"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x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>30</w:t>
      </w:r>
      <w:r w:rsidRPr="00522B65"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perc)</w:t>
      </w:r>
    </w:p>
    <w:p w:rsidR="00171698" w:rsidRDefault="00171698" w:rsidP="008E1FFF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D3D3D3"/>
          <w:lang w:eastAsia="hu-HU"/>
        </w:rPr>
        <w:t>A vízügyi hatóságot érintő változások</w:t>
      </w:r>
      <w:r w:rsidRPr="00C14E5A">
        <w:rPr>
          <w:rFonts w:ascii="Times New Roman" w:hAnsi="Times New Roman" w:cs="Times New Roman"/>
          <w:color w:val="000000"/>
          <w:sz w:val="24"/>
          <w:szCs w:val="24"/>
          <w:shd w:val="clear" w:color="auto" w:fill="D3D3D3"/>
          <w:lang w:eastAsia="hu-HU"/>
        </w:rPr>
        <w:t>. </w:t>
      </w:r>
      <w:r w:rsidRPr="00C14E5A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 </w:t>
      </w:r>
    </w:p>
    <w:p w:rsidR="00171698" w:rsidRPr="008E1FFF" w:rsidRDefault="00171698" w:rsidP="008E1FFF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Ea: dr. Papp Ildikó</w:t>
      </w:r>
    </w:p>
    <w:p w:rsidR="00171698" w:rsidRDefault="00171698" w:rsidP="008E1FFF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shd w:val="clear" w:color="auto" w:fill="D3D3D3"/>
          <w:lang w:eastAsia="hu-HU"/>
        </w:rPr>
      </w:pPr>
      <w:bookmarkStart w:id="0" w:name="_GoBack"/>
      <w:bookmarkEnd w:id="0"/>
    </w:p>
    <w:p w:rsidR="00171698" w:rsidRDefault="00171698" w:rsidP="008E1FFF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C14E5A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Szünet</w:t>
      </w:r>
    </w:p>
    <w:p w:rsidR="00171698" w:rsidRPr="00C14E5A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</w:p>
    <w:p w:rsidR="00171698" w:rsidRPr="00C14E5A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522B65"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>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>1</w:t>
      </w:r>
      <w:r w:rsidRPr="00522B65"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>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>00</w:t>
      </w:r>
      <w:r w:rsidRPr="00522B65"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- 11: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>45</w:t>
      </w:r>
      <w:r w:rsidRPr="00522B65"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>1</w:t>
      </w:r>
      <w:r w:rsidRPr="00522B65"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>x 45 perc)</w:t>
      </w:r>
    </w:p>
    <w:p w:rsidR="00171698" w:rsidRPr="00C14E5A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C14E5A">
        <w:rPr>
          <w:rFonts w:ascii="Times New Roman" w:hAnsi="Times New Roman" w:cs="Times New Roman"/>
          <w:color w:val="000000"/>
          <w:sz w:val="24"/>
          <w:szCs w:val="24"/>
          <w:shd w:val="clear" w:color="auto" w:fill="D3D3D3"/>
          <w:lang w:eastAsia="hu-HU"/>
        </w:rPr>
        <w:t>Belterületi csapadékvíz összegyülekezés, elvezetés, statikus, dinamikus méretezés, gazdálkodás. </w:t>
      </w:r>
      <w:r w:rsidRPr="00C14E5A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 </w:t>
      </w:r>
    </w:p>
    <w:p w:rsidR="00171698" w:rsidRDefault="00171698" w:rsidP="00180BA5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Ea: Gőzce Ferenc, Gőcze és Társa Bt.</w:t>
      </w:r>
    </w:p>
    <w:p w:rsidR="00171698" w:rsidRPr="00522B65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</w:p>
    <w:p w:rsidR="00171698" w:rsidRPr="00C14E5A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C14E5A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Ebédszünet</w:t>
      </w:r>
    </w:p>
    <w:p w:rsidR="00171698" w:rsidRPr="00522B65" w:rsidRDefault="00171698" w:rsidP="00C14E5A">
      <w:pPr>
        <w:spacing w:after="0" w:line="270" w:lineRule="atLeast"/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:rsidR="00171698" w:rsidRPr="00C14E5A" w:rsidRDefault="00171698" w:rsidP="00C14E5A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522B65"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  <w:t>12:15-13:45 (2 x 45 perc)</w:t>
      </w:r>
    </w:p>
    <w:p w:rsidR="00171698" w:rsidRPr="00C14E5A" w:rsidRDefault="00171698" w:rsidP="00522B65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C14E5A">
        <w:rPr>
          <w:rFonts w:ascii="Times New Roman" w:hAnsi="Times New Roman" w:cs="Times New Roman"/>
          <w:color w:val="000000"/>
          <w:sz w:val="24"/>
          <w:szCs w:val="24"/>
          <w:shd w:val="clear" w:color="auto" w:fill="D3D3D3"/>
          <w:lang w:eastAsia="hu-HU"/>
        </w:rPr>
        <w:t xml:space="preserve">Belterületi csapadékvíz összegyülekezés, elvezetés, statikus, dinamikus méretezés,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D3D3D3"/>
          <w:lang w:eastAsia="hu-HU"/>
        </w:rPr>
        <w:t>tanulmánytervek bemutatása tapasztalatok ismertetése.</w:t>
      </w:r>
      <w:r w:rsidRPr="00C14E5A">
        <w:rPr>
          <w:rFonts w:ascii="Times New Roman" w:hAnsi="Times New Roman" w:cs="Times New Roman"/>
          <w:color w:val="000000"/>
          <w:sz w:val="24"/>
          <w:szCs w:val="24"/>
          <w:shd w:val="clear" w:color="auto" w:fill="D3D3D3"/>
          <w:lang w:eastAsia="hu-HU"/>
        </w:rPr>
        <w:t> </w:t>
      </w:r>
      <w:r w:rsidRPr="00C14E5A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 </w:t>
      </w:r>
    </w:p>
    <w:p w:rsidR="00171698" w:rsidRDefault="00171698" w:rsidP="00180BA5">
      <w:pPr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Ea: Gőzce Ferenc, Gőcze és Társa Bt.</w:t>
      </w:r>
    </w:p>
    <w:p w:rsidR="00171698" w:rsidRPr="00C14E5A" w:rsidRDefault="00171698">
      <w:pPr>
        <w:rPr>
          <w:rFonts w:ascii="Times New Roman" w:hAnsi="Times New Roman" w:cs="Times New Roman"/>
          <w:sz w:val="24"/>
          <w:szCs w:val="24"/>
        </w:rPr>
      </w:pPr>
    </w:p>
    <w:sectPr w:rsidR="00171698" w:rsidRPr="00C14E5A" w:rsidSect="00751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roman"/>
    <w:notTrueType/>
    <w:pitch w:val="default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25540"/>
    <w:multiLevelType w:val="multilevel"/>
    <w:tmpl w:val="85DE1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3043BF"/>
    <w:multiLevelType w:val="multilevel"/>
    <w:tmpl w:val="8A58C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683B23"/>
    <w:multiLevelType w:val="multilevel"/>
    <w:tmpl w:val="EA184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3"/>
    </w:lvlOverride>
  </w:num>
  <w:num w:numId="3">
    <w:abstractNumId w:val="2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4E5A"/>
    <w:rsid w:val="000F682F"/>
    <w:rsid w:val="00171698"/>
    <w:rsid w:val="00180BA5"/>
    <w:rsid w:val="003E71AA"/>
    <w:rsid w:val="004B7C4E"/>
    <w:rsid w:val="00512653"/>
    <w:rsid w:val="00522B65"/>
    <w:rsid w:val="007515EA"/>
    <w:rsid w:val="008E1FFF"/>
    <w:rsid w:val="00B52A51"/>
    <w:rsid w:val="00C14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5EA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C14E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Strong">
    <w:name w:val="Strong"/>
    <w:basedOn w:val="DefaultParagraphFont"/>
    <w:uiPriority w:val="99"/>
    <w:qFormat/>
    <w:rsid w:val="00C14E5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24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243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24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24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24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243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24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2431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2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24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24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243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243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137</Words>
  <Characters>950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Helyszín: Sopron, Vízmű Zrt</dc:title>
  <dc:subject/>
  <dc:creator>SzaboAdam</dc:creator>
  <cp:keywords/>
  <dc:description/>
  <cp:lastModifiedBy>vallalkozo</cp:lastModifiedBy>
  <cp:revision>2</cp:revision>
  <dcterms:created xsi:type="dcterms:W3CDTF">2014-11-06T09:53:00Z</dcterms:created>
  <dcterms:modified xsi:type="dcterms:W3CDTF">2014-11-06T09:53:00Z</dcterms:modified>
</cp:coreProperties>
</file>